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46" w:rsidRDefault="00794333" w:rsidP="007943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333">
        <w:rPr>
          <w:rFonts w:ascii="Times New Roman" w:hAnsi="Times New Roman" w:cs="Times New Roman"/>
          <w:b/>
          <w:sz w:val="36"/>
          <w:szCs w:val="36"/>
        </w:rPr>
        <w:t>Výroční zpráva o informacích poskytovaných obcí Háje nad Jizerou v roce 20</w:t>
      </w:r>
      <w:r w:rsidR="001302B6">
        <w:rPr>
          <w:rFonts w:ascii="Times New Roman" w:hAnsi="Times New Roman" w:cs="Times New Roman"/>
          <w:b/>
          <w:sz w:val="36"/>
          <w:szCs w:val="36"/>
        </w:rPr>
        <w:t>2</w:t>
      </w:r>
      <w:r w:rsidR="00B46EDA">
        <w:rPr>
          <w:rFonts w:ascii="Times New Roman" w:hAnsi="Times New Roman" w:cs="Times New Roman"/>
          <w:b/>
          <w:sz w:val="36"/>
          <w:szCs w:val="36"/>
        </w:rPr>
        <w:t>1</w:t>
      </w:r>
    </w:p>
    <w:p w:rsidR="00794333" w:rsidRDefault="00B03D6C" w:rsidP="007943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94333" w:rsidRPr="00794333">
        <w:rPr>
          <w:rFonts w:ascii="Times New Roman" w:hAnsi="Times New Roman" w:cs="Times New Roman"/>
          <w:sz w:val="24"/>
          <w:szCs w:val="24"/>
        </w:rPr>
        <w:t> souladu s</w:t>
      </w:r>
      <w:r w:rsidR="00794333">
        <w:rPr>
          <w:rFonts w:ascii="Times New Roman" w:hAnsi="Times New Roman" w:cs="Times New Roman"/>
          <w:sz w:val="24"/>
          <w:szCs w:val="24"/>
        </w:rPr>
        <w:t> ustanovením § 18 zák. 106/1999 Sb., o svobodném přístupu k informacím</w:t>
      </w:r>
    </w:p>
    <w:p w:rsidR="00794333" w:rsidRDefault="00794333" w:rsidP="007943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94333" w:rsidRDefault="00794333" w:rsidP="0079433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94333" w:rsidRDefault="0001233E" w:rsidP="0079433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4333">
        <w:rPr>
          <w:rFonts w:ascii="Times New Roman" w:hAnsi="Times New Roman" w:cs="Times New Roman"/>
          <w:sz w:val="24"/>
          <w:szCs w:val="24"/>
        </w:rPr>
        <w:t xml:space="preserve">očet písemně podaných žádostí o poskytnutí </w:t>
      </w:r>
      <w:proofErr w:type="gramStart"/>
      <w:r w:rsidR="00794333">
        <w:rPr>
          <w:rFonts w:ascii="Times New Roman" w:hAnsi="Times New Roman" w:cs="Times New Roman"/>
          <w:sz w:val="24"/>
          <w:szCs w:val="24"/>
        </w:rPr>
        <w:t xml:space="preserve">informace :  </w:t>
      </w:r>
      <w:r w:rsidR="001302B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794333" w:rsidRDefault="0001233E" w:rsidP="0001233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4333">
        <w:rPr>
          <w:rFonts w:ascii="Times New Roman" w:hAnsi="Times New Roman" w:cs="Times New Roman"/>
          <w:sz w:val="24"/>
          <w:szCs w:val="24"/>
        </w:rPr>
        <w:t xml:space="preserve">očet vydaných rozhodnutí o odmítnutí </w:t>
      </w:r>
      <w:proofErr w:type="gramStart"/>
      <w:r w:rsidR="00794333">
        <w:rPr>
          <w:rFonts w:ascii="Times New Roman" w:hAnsi="Times New Roman" w:cs="Times New Roman"/>
          <w:sz w:val="24"/>
          <w:szCs w:val="24"/>
        </w:rPr>
        <w:t xml:space="preserve">žádosti : </w:t>
      </w:r>
      <w:r w:rsidR="00B03D6C">
        <w:rPr>
          <w:rFonts w:ascii="Times New Roman" w:hAnsi="Times New Roman" w:cs="Times New Roman"/>
          <w:sz w:val="24"/>
          <w:szCs w:val="24"/>
        </w:rPr>
        <w:t xml:space="preserve"> </w:t>
      </w:r>
      <w:r w:rsidR="00794333" w:rsidRPr="00B03D6C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01233E" w:rsidRDefault="0001233E" w:rsidP="0001233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94333" w:rsidRDefault="0001233E" w:rsidP="0079433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4333">
        <w:rPr>
          <w:rFonts w:ascii="Times New Roman" w:hAnsi="Times New Roman" w:cs="Times New Roman"/>
          <w:sz w:val="24"/>
          <w:szCs w:val="24"/>
        </w:rPr>
        <w:t xml:space="preserve">očet podaných odvolání proti </w:t>
      </w:r>
      <w:proofErr w:type="gramStart"/>
      <w:r w:rsidR="00794333">
        <w:rPr>
          <w:rFonts w:ascii="Times New Roman" w:hAnsi="Times New Roman" w:cs="Times New Roman"/>
          <w:sz w:val="24"/>
          <w:szCs w:val="24"/>
        </w:rPr>
        <w:t>rozhodnutí :</w:t>
      </w:r>
      <w:r w:rsidR="00B03D6C">
        <w:rPr>
          <w:rFonts w:ascii="Times New Roman" w:hAnsi="Times New Roman" w:cs="Times New Roman"/>
          <w:sz w:val="24"/>
          <w:szCs w:val="24"/>
        </w:rPr>
        <w:t xml:space="preserve"> </w:t>
      </w:r>
      <w:r w:rsidR="00794333">
        <w:rPr>
          <w:rFonts w:ascii="Times New Roman" w:hAnsi="Times New Roman" w:cs="Times New Roman"/>
          <w:sz w:val="24"/>
          <w:szCs w:val="24"/>
        </w:rPr>
        <w:t xml:space="preserve"> </w:t>
      </w:r>
      <w:r w:rsidR="00794333" w:rsidRPr="00B03D6C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01233E" w:rsidRDefault="0001233E" w:rsidP="000123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4333" w:rsidRDefault="0001233E" w:rsidP="0079433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233E">
        <w:rPr>
          <w:rFonts w:ascii="Times New Roman" w:hAnsi="Times New Roman" w:cs="Times New Roman"/>
          <w:sz w:val="24"/>
          <w:szCs w:val="24"/>
        </w:rPr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</w:t>
      </w:r>
      <w:proofErr w:type="gramStart"/>
      <w:r w:rsidRPr="0001233E">
        <w:rPr>
          <w:rFonts w:ascii="Times New Roman" w:hAnsi="Times New Roman" w:cs="Times New Roman"/>
          <w:sz w:val="24"/>
          <w:szCs w:val="24"/>
        </w:rPr>
        <w:t>zastoupení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333">
        <w:rPr>
          <w:rFonts w:ascii="Times New Roman" w:hAnsi="Times New Roman" w:cs="Times New Roman"/>
          <w:sz w:val="24"/>
          <w:szCs w:val="24"/>
        </w:rPr>
        <w:t xml:space="preserve">: </w:t>
      </w:r>
      <w:r w:rsidR="00B03D6C">
        <w:rPr>
          <w:rFonts w:ascii="Times New Roman" w:hAnsi="Times New Roman" w:cs="Times New Roman"/>
          <w:sz w:val="24"/>
          <w:szCs w:val="24"/>
        </w:rPr>
        <w:t xml:space="preserve"> </w:t>
      </w:r>
      <w:r w:rsidR="00794333" w:rsidRPr="00B03D6C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01233E" w:rsidRDefault="0001233E" w:rsidP="000123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4333" w:rsidRDefault="00B03D6C" w:rsidP="0079433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233E">
        <w:rPr>
          <w:rFonts w:ascii="Times New Roman" w:hAnsi="Times New Roman" w:cs="Times New Roman"/>
          <w:sz w:val="24"/>
          <w:szCs w:val="24"/>
        </w:rPr>
        <w:t xml:space="preserve">výčet poskytnutých výhradních licencí, včetně odůvodnění nezbytnosti poskytnutí výhradní </w:t>
      </w:r>
      <w:proofErr w:type="gramStart"/>
      <w:r w:rsidRPr="0001233E">
        <w:rPr>
          <w:rFonts w:ascii="Times New Roman" w:hAnsi="Times New Roman" w:cs="Times New Roman"/>
          <w:sz w:val="24"/>
          <w:szCs w:val="24"/>
        </w:rPr>
        <w:t>licence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33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333" w:rsidRPr="00B03D6C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01233E" w:rsidRDefault="0001233E" w:rsidP="0001233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94333" w:rsidRDefault="00B03D6C" w:rsidP="0079433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4333">
        <w:rPr>
          <w:rFonts w:ascii="Times New Roman" w:hAnsi="Times New Roman" w:cs="Times New Roman"/>
          <w:sz w:val="24"/>
          <w:szCs w:val="24"/>
        </w:rPr>
        <w:t xml:space="preserve">očet </w:t>
      </w:r>
      <w:r w:rsidRPr="0001233E">
        <w:rPr>
          <w:rFonts w:ascii="Times New Roman" w:hAnsi="Times New Roman" w:cs="Times New Roman"/>
          <w:sz w:val="24"/>
          <w:szCs w:val="24"/>
        </w:rPr>
        <w:t xml:space="preserve">stížností podaných podle § 16a, důvody jejich podání a stručný popis způsobu jejich </w:t>
      </w:r>
      <w:proofErr w:type="gramStart"/>
      <w:r w:rsidRPr="0001233E">
        <w:rPr>
          <w:rFonts w:ascii="Times New Roman" w:hAnsi="Times New Roman" w:cs="Times New Roman"/>
          <w:sz w:val="24"/>
          <w:szCs w:val="24"/>
        </w:rPr>
        <w:t>vyřízení</w:t>
      </w:r>
      <w:r w:rsidR="00794333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333" w:rsidRPr="00B03D6C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01233E" w:rsidRDefault="0001233E" w:rsidP="0001233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1233E" w:rsidRPr="0001233E" w:rsidRDefault="0001233E" w:rsidP="00012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233E">
        <w:rPr>
          <w:rFonts w:ascii="Times New Roman" w:hAnsi="Times New Roman" w:cs="Times New Roman"/>
          <w:sz w:val="24"/>
          <w:szCs w:val="24"/>
        </w:rPr>
        <w:t xml:space="preserve">další informace vztahující se k uplatňování tohoto </w:t>
      </w:r>
      <w:proofErr w:type="gramStart"/>
      <w:r w:rsidRPr="0001233E">
        <w:rPr>
          <w:rFonts w:ascii="Times New Roman" w:hAnsi="Times New Roman" w:cs="Times New Roman"/>
          <w:sz w:val="24"/>
          <w:szCs w:val="24"/>
        </w:rPr>
        <w:t>zákona</w:t>
      </w:r>
      <w:r w:rsidR="00B03D6C">
        <w:rPr>
          <w:rFonts w:ascii="Times New Roman" w:hAnsi="Times New Roman" w:cs="Times New Roman"/>
          <w:sz w:val="24"/>
          <w:szCs w:val="24"/>
        </w:rPr>
        <w:t xml:space="preserve"> :  </w:t>
      </w:r>
      <w:r w:rsidR="00B03D6C" w:rsidRPr="00B03D6C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01233E" w:rsidRDefault="0001233E" w:rsidP="0001233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a telefonické žádosti o poskytnutí informace nejsou evidovány.</w:t>
      </w:r>
    </w:p>
    <w:p w:rsid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jsou občanům</w:t>
      </w:r>
      <w:r w:rsidR="00B03D6C">
        <w:rPr>
          <w:rFonts w:ascii="Times New Roman" w:hAnsi="Times New Roman" w:cs="Times New Roman"/>
          <w:sz w:val="24"/>
          <w:szCs w:val="24"/>
        </w:rPr>
        <w:t xml:space="preserve"> dále</w:t>
      </w:r>
      <w:r>
        <w:rPr>
          <w:rFonts w:ascii="Times New Roman" w:hAnsi="Times New Roman" w:cs="Times New Roman"/>
          <w:sz w:val="24"/>
          <w:szCs w:val="24"/>
        </w:rPr>
        <w:t xml:space="preserve"> sdělovány na zasedáních zastupitelstva obce, prostřednictvím kamenné a elektronické úřední desky, na webových stránkách obce a prostřednictvím SMS zpráv.</w:t>
      </w:r>
    </w:p>
    <w:p w:rsid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03D6C" w:rsidRDefault="00B03D6C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Hájích nad Jizerou,  </w:t>
      </w:r>
      <w:r w:rsidR="003F2B43">
        <w:rPr>
          <w:rFonts w:ascii="Times New Roman" w:hAnsi="Times New Roman" w:cs="Times New Roman"/>
          <w:sz w:val="24"/>
          <w:szCs w:val="24"/>
        </w:rPr>
        <w:t>1</w:t>
      </w:r>
      <w:r w:rsidR="00B46E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.1.20</w:t>
      </w:r>
      <w:r w:rsidR="002B7049">
        <w:rPr>
          <w:rFonts w:ascii="Times New Roman" w:hAnsi="Times New Roman" w:cs="Times New Roman"/>
          <w:sz w:val="24"/>
          <w:szCs w:val="24"/>
        </w:rPr>
        <w:t>2</w:t>
      </w:r>
      <w:r w:rsidR="00B46ED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Ing. Jaroslav Křapka</w:t>
      </w:r>
    </w:p>
    <w:p w:rsidR="00794333" w:rsidRPr="00794333" w:rsidRDefault="00794333" w:rsidP="007943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starosta obce</w:t>
      </w:r>
    </w:p>
    <w:p w:rsidR="00794333" w:rsidRDefault="00794333" w:rsidP="007943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33E" w:rsidRDefault="0001233E" w:rsidP="007943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33E" w:rsidRDefault="0001233E" w:rsidP="007943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33E" w:rsidRDefault="0001233E" w:rsidP="007943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1233E" w:rsidSect="00C4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089"/>
    <w:multiLevelType w:val="hybridMultilevel"/>
    <w:tmpl w:val="052E2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333"/>
    <w:rsid w:val="0001233E"/>
    <w:rsid w:val="001302B6"/>
    <w:rsid w:val="00282957"/>
    <w:rsid w:val="002B7049"/>
    <w:rsid w:val="003F2B43"/>
    <w:rsid w:val="0052559F"/>
    <w:rsid w:val="00794333"/>
    <w:rsid w:val="008B1E2D"/>
    <w:rsid w:val="00937560"/>
    <w:rsid w:val="00B03D6C"/>
    <w:rsid w:val="00B46EDA"/>
    <w:rsid w:val="00B92718"/>
    <w:rsid w:val="00C47309"/>
    <w:rsid w:val="00C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90B57-4F87-4B87-8F2F-8FC07F11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3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43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12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Háje nad Jizerou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10</cp:revision>
  <cp:lastPrinted>2020-01-02T07:30:00Z</cp:lastPrinted>
  <dcterms:created xsi:type="dcterms:W3CDTF">2019-08-20T10:17:00Z</dcterms:created>
  <dcterms:modified xsi:type="dcterms:W3CDTF">2022-01-17T13:33:00Z</dcterms:modified>
</cp:coreProperties>
</file>